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2C" w:rsidRPr="00D14CA5" w:rsidRDefault="001B112C" w:rsidP="001B112C">
      <w:pPr>
        <w:tabs>
          <w:tab w:val="left" w:pos="87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CA5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A46769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изучения темы « Обработка растровых изображений» 6 класс предлагается  на протяжении нескольких уроков использовать ряд изображений на тему «Основные правила энергосбережения». 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изучить возможности графического редактора и создать полезный продукт.</w:t>
      </w:r>
    </w:p>
    <w:p w:rsidR="00A46769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 разработке приведен  вариант карточки урока.  Для работы на уроке </w:t>
      </w:r>
      <w:r w:rsidR="00A46769">
        <w:rPr>
          <w:rFonts w:ascii="Times New Roman" w:hAnsi="Times New Roman" w:cs="Times New Roman"/>
          <w:sz w:val="28"/>
          <w:szCs w:val="28"/>
        </w:rPr>
        <w:t xml:space="preserve">необходимо   создать 4 варианта рабочих файлов. </w:t>
      </w:r>
    </w:p>
    <w:p w:rsidR="001B112C" w:rsidRDefault="00A46769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B112C">
        <w:rPr>
          <w:rFonts w:ascii="Times New Roman" w:hAnsi="Times New Roman" w:cs="Times New Roman"/>
          <w:sz w:val="28"/>
          <w:szCs w:val="28"/>
        </w:rPr>
        <w:t xml:space="preserve">исходя из предложенных 4 изображений).  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предлагается </w:t>
      </w:r>
    </w:p>
    <w:p w:rsidR="001B112C" w:rsidRPr="00C70FB7" w:rsidRDefault="001B112C" w:rsidP="001B112C">
      <w:pPr>
        <w:pStyle w:val="aa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файл;</w:t>
      </w:r>
    </w:p>
    <w:p w:rsidR="001B112C" w:rsidRPr="00C70FB7" w:rsidRDefault="001B112C" w:rsidP="001B112C">
      <w:pPr>
        <w:pStyle w:val="aa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70FB7">
        <w:rPr>
          <w:rFonts w:ascii="Times New Roman" w:hAnsi="Times New Roman" w:cs="Times New Roman"/>
          <w:sz w:val="28"/>
          <w:szCs w:val="28"/>
        </w:rPr>
        <w:t>арточка урока.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Предполагается поэтапная работа с файлом. После  каждого урока  файл  будут дополняться новыми элементами.</w:t>
      </w:r>
      <w:r w:rsidR="00A46769">
        <w:rPr>
          <w:rFonts w:ascii="Times New Roman" w:hAnsi="Times New Roman" w:cs="Times New Roman"/>
          <w:sz w:val="28"/>
          <w:szCs w:val="28"/>
        </w:rPr>
        <w:t xml:space="preserve"> И сохраняться учащимися.</w:t>
      </w:r>
    </w:p>
    <w:p w:rsidR="001B112C" w:rsidRDefault="001B112C" w:rsidP="001B112C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 w:rsidRPr="008257DE">
        <w:rPr>
          <w:rFonts w:ascii="Times New Roman" w:hAnsi="Times New Roman" w:cs="Times New Roman"/>
          <w:b/>
          <w:sz w:val="28"/>
          <w:szCs w:val="28"/>
        </w:rPr>
        <w:t>Урок 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92C">
        <w:rPr>
          <w:rFonts w:ascii="Times New Roman" w:hAnsi="Times New Roman" w:cs="Times New Roman"/>
          <w:sz w:val="28"/>
          <w:szCs w:val="28"/>
        </w:rPr>
        <w:t xml:space="preserve"> Создание изображений. Использование инструментов рисования фигур. Работа с текстом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Первоначальный этап – фон, текст.</w:t>
      </w:r>
    </w:p>
    <w:p w:rsidR="001B112C" w:rsidRPr="00C70FB7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b/>
          <w:sz w:val="28"/>
          <w:szCs w:val="28"/>
        </w:rPr>
      </w:pPr>
      <w:r w:rsidRPr="00C70FB7">
        <w:rPr>
          <w:rFonts w:ascii="Times New Roman" w:hAnsi="Times New Roman" w:cs="Times New Roman"/>
          <w:b/>
          <w:sz w:val="28"/>
          <w:szCs w:val="28"/>
        </w:rPr>
        <w:t>Урок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FB7">
        <w:rPr>
          <w:rFonts w:ascii="Times New Roman" w:hAnsi="Times New Roman" w:cs="Times New Roman"/>
          <w:sz w:val="28"/>
          <w:szCs w:val="28"/>
        </w:rPr>
        <w:t>Редактирование изображений</w:t>
      </w:r>
      <w:r>
        <w:rPr>
          <w:rFonts w:ascii="Times New Roman" w:hAnsi="Times New Roman" w:cs="Times New Roman"/>
          <w:sz w:val="28"/>
          <w:szCs w:val="28"/>
        </w:rPr>
        <w:t>. Изменение размеров изображения, поворот и отражения.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изображений для вставки.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 w:rsidRPr="00C70FB7">
        <w:rPr>
          <w:rFonts w:ascii="Times New Roman" w:hAnsi="Times New Roman" w:cs="Times New Roman"/>
          <w:b/>
          <w:sz w:val="28"/>
          <w:szCs w:val="28"/>
        </w:rPr>
        <w:t>Урок 8</w:t>
      </w:r>
      <w:r>
        <w:rPr>
          <w:rFonts w:ascii="Times New Roman" w:hAnsi="Times New Roman" w:cs="Times New Roman"/>
          <w:sz w:val="28"/>
          <w:szCs w:val="28"/>
        </w:rPr>
        <w:t xml:space="preserve"> Операции над фрагментами изображений.</w:t>
      </w:r>
    </w:p>
    <w:p w:rsidR="001B112C" w:rsidRDefault="001B112C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Конечная компоновка изображений, удаление лишнего, получение продукта.</w:t>
      </w:r>
    </w:p>
    <w:p w:rsidR="00A46769" w:rsidRDefault="00A46769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Источники, использованные для создания рабочих файлов:</w:t>
      </w:r>
    </w:p>
    <w:p w:rsidR="001B112C" w:rsidRDefault="00A46769" w:rsidP="001B112C">
      <w:pPr>
        <w:tabs>
          <w:tab w:val="left" w:pos="8760"/>
        </w:tabs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B112C" w:rsidRPr="007D0767">
          <w:rPr>
            <w:rStyle w:val="ab"/>
            <w:rFonts w:ascii="Times New Roman" w:hAnsi="Times New Roman" w:cs="Times New Roman"/>
            <w:sz w:val="28"/>
            <w:szCs w:val="28"/>
          </w:rPr>
          <w:t>https://en.ppt-online.org/780740</w:t>
        </w:r>
      </w:hyperlink>
    </w:p>
    <w:p w:rsidR="001B112C" w:rsidRDefault="00A46769" w:rsidP="001B112C">
      <w:pPr>
        <w:tabs>
          <w:tab w:val="left" w:pos="87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B112C" w:rsidRPr="007D0767">
          <w:rPr>
            <w:rStyle w:val="ab"/>
            <w:rFonts w:ascii="Times New Roman" w:hAnsi="Times New Roman" w:cs="Times New Roman"/>
            <w:sz w:val="28"/>
            <w:szCs w:val="28"/>
          </w:rPr>
          <w:t>https://infourok.ru/prezentaciya-na-temuurok-energosberezheniya-2385611.html</w:t>
        </w:r>
      </w:hyperlink>
    </w:p>
    <w:p w:rsidR="001B112C" w:rsidRDefault="001B112C" w:rsidP="001B112C">
      <w:pPr>
        <w:tabs>
          <w:tab w:val="left" w:pos="876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1478" w:rsidRDefault="00D41478"/>
    <w:sectPr w:rsidR="00D41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7168"/>
    <w:multiLevelType w:val="multilevel"/>
    <w:tmpl w:val="0423001D"/>
    <w:styleLink w:val="1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C710084"/>
    <w:multiLevelType w:val="hybridMultilevel"/>
    <w:tmpl w:val="C9E28F9C"/>
    <w:lvl w:ilvl="0" w:tplc="C55879AA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2C"/>
    <w:rsid w:val="001B0F65"/>
    <w:rsid w:val="001B112C"/>
    <w:rsid w:val="00303D28"/>
    <w:rsid w:val="004C399E"/>
    <w:rsid w:val="007D6821"/>
    <w:rsid w:val="0093273E"/>
    <w:rsid w:val="00A46769"/>
    <w:rsid w:val="00D4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2C"/>
    <w:pPr>
      <w:spacing w:after="200" w:line="276" w:lineRule="auto"/>
    </w:pPr>
    <w:rPr>
      <w:lang w:val="ru-RU"/>
    </w:rPr>
  </w:style>
  <w:style w:type="paragraph" w:styleId="10">
    <w:name w:val="heading 1"/>
    <w:basedOn w:val="a"/>
    <w:link w:val="11"/>
    <w:uiPriority w:val="9"/>
    <w:qFormat/>
    <w:rsid w:val="001B0F6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0F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303D28"/>
    <w:pPr>
      <w:numPr>
        <w:numId w:val="1"/>
      </w:numPr>
    </w:pPr>
  </w:style>
  <w:style w:type="character" w:customStyle="1" w:styleId="11">
    <w:name w:val="Заголовок 1 Знак"/>
    <w:basedOn w:val="a0"/>
    <w:link w:val="10"/>
    <w:uiPriority w:val="9"/>
    <w:rsid w:val="001B0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0F65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B0F65"/>
    <w:pPr>
      <w:pBdr>
        <w:bottom w:val="single" w:sz="8" w:space="4" w:color="53548A" w:themeColor="accent1"/>
      </w:pBdr>
      <w:spacing w:after="300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B0F65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B0F65"/>
    <w:pPr>
      <w:numPr>
        <w:ilvl w:val="1"/>
      </w:numPr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B0F65"/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1B0F65"/>
    <w:rPr>
      <w:i/>
      <w:iCs/>
      <w:color w:val="808080" w:themeColor="text1" w:themeTint="7F"/>
    </w:rPr>
  </w:style>
  <w:style w:type="character" w:styleId="a8">
    <w:name w:val="Subtle Reference"/>
    <w:basedOn w:val="a0"/>
    <w:uiPriority w:val="31"/>
    <w:qFormat/>
    <w:rsid w:val="001B0F65"/>
    <w:rPr>
      <w:smallCaps/>
      <w:color w:val="438086" w:themeColor="accent2"/>
      <w:u w:val="single"/>
    </w:rPr>
  </w:style>
  <w:style w:type="paragraph" w:styleId="a9">
    <w:name w:val="TOC Heading"/>
    <w:basedOn w:val="10"/>
    <w:next w:val="a"/>
    <w:uiPriority w:val="39"/>
    <w:semiHidden/>
    <w:unhideWhenUsed/>
    <w:qFormat/>
    <w:rsid w:val="001B0F65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E3E67" w:themeColor="accent1" w:themeShade="BF"/>
      <w:kern w:val="0"/>
      <w:sz w:val="28"/>
      <w:szCs w:val="28"/>
      <w:lang w:eastAsia="be-BY"/>
    </w:rPr>
  </w:style>
  <w:style w:type="paragraph" w:styleId="aa">
    <w:name w:val="List Paragraph"/>
    <w:basedOn w:val="a"/>
    <w:uiPriority w:val="34"/>
    <w:qFormat/>
    <w:rsid w:val="001B112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B112C"/>
    <w:rPr>
      <w:color w:val="67AFBD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2C"/>
    <w:pPr>
      <w:spacing w:after="200" w:line="276" w:lineRule="auto"/>
    </w:pPr>
    <w:rPr>
      <w:lang w:val="ru-RU"/>
    </w:rPr>
  </w:style>
  <w:style w:type="paragraph" w:styleId="10">
    <w:name w:val="heading 1"/>
    <w:basedOn w:val="a"/>
    <w:link w:val="11"/>
    <w:uiPriority w:val="9"/>
    <w:qFormat/>
    <w:rsid w:val="001B0F6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0F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303D28"/>
    <w:pPr>
      <w:numPr>
        <w:numId w:val="1"/>
      </w:numPr>
    </w:pPr>
  </w:style>
  <w:style w:type="character" w:customStyle="1" w:styleId="11">
    <w:name w:val="Заголовок 1 Знак"/>
    <w:basedOn w:val="a0"/>
    <w:link w:val="10"/>
    <w:uiPriority w:val="9"/>
    <w:rsid w:val="001B0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0F65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B0F65"/>
    <w:pPr>
      <w:pBdr>
        <w:bottom w:val="single" w:sz="8" w:space="4" w:color="53548A" w:themeColor="accent1"/>
      </w:pBdr>
      <w:spacing w:after="300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B0F65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B0F65"/>
    <w:pPr>
      <w:numPr>
        <w:ilvl w:val="1"/>
      </w:numPr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B0F65"/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1B0F65"/>
    <w:rPr>
      <w:i/>
      <w:iCs/>
      <w:color w:val="808080" w:themeColor="text1" w:themeTint="7F"/>
    </w:rPr>
  </w:style>
  <w:style w:type="character" w:styleId="a8">
    <w:name w:val="Subtle Reference"/>
    <w:basedOn w:val="a0"/>
    <w:uiPriority w:val="31"/>
    <w:qFormat/>
    <w:rsid w:val="001B0F65"/>
    <w:rPr>
      <w:smallCaps/>
      <w:color w:val="438086" w:themeColor="accent2"/>
      <w:u w:val="single"/>
    </w:rPr>
  </w:style>
  <w:style w:type="paragraph" w:styleId="a9">
    <w:name w:val="TOC Heading"/>
    <w:basedOn w:val="10"/>
    <w:next w:val="a"/>
    <w:uiPriority w:val="39"/>
    <w:semiHidden/>
    <w:unhideWhenUsed/>
    <w:qFormat/>
    <w:rsid w:val="001B0F65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E3E67" w:themeColor="accent1" w:themeShade="BF"/>
      <w:kern w:val="0"/>
      <w:sz w:val="28"/>
      <w:szCs w:val="28"/>
      <w:lang w:eastAsia="be-BY"/>
    </w:rPr>
  </w:style>
  <w:style w:type="paragraph" w:styleId="aa">
    <w:name w:val="List Paragraph"/>
    <w:basedOn w:val="a"/>
    <w:uiPriority w:val="34"/>
    <w:qFormat/>
    <w:rsid w:val="001B112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B112C"/>
    <w:rPr>
      <w:color w:val="67AFBD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prezentaciya-na-temuurok-energosberezheniya-238561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ppt-online.org/7807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Пользователь Windows</cp:lastModifiedBy>
  <cp:revision>2</cp:revision>
  <dcterms:created xsi:type="dcterms:W3CDTF">2020-11-02T20:25:00Z</dcterms:created>
  <dcterms:modified xsi:type="dcterms:W3CDTF">2020-11-04T07:52:00Z</dcterms:modified>
</cp:coreProperties>
</file>